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44" w:rsidRPr="005176C8" w:rsidRDefault="006C0144" w:rsidP="006C0144">
      <w:pPr>
        <w:rPr>
          <w:rFonts w:ascii="Monotype Corsiva" w:hAnsi="Monotype Corsiva"/>
        </w:rPr>
      </w:pPr>
    </w:p>
    <w:p w:rsidR="006C0144" w:rsidRDefault="006C0144" w:rsidP="006C0144">
      <w:pPr>
        <w:jc w:val="center"/>
        <w:rPr>
          <w:rFonts w:ascii="Broadway" w:hAnsi="Broadway"/>
          <w:b/>
          <w:bCs/>
          <w:color w:val="FF0000"/>
          <w:sz w:val="72"/>
          <w:szCs w:val="72"/>
        </w:rPr>
      </w:pPr>
      <w:bookmarkStart w:id="0" w:name="_GoBack"/>
      <w:bookmarkEnd w:id="0"/>
      <w:r w:rsidRPr="006C0144">
        <w:rPr>
          <w:rFonts w:ascii="Broadway" w:hAnsi="Broadway"/>
          <w:b/>
          <w:bCs/>
          <w:color w:val="FF0000"/>
          <w:sz w:val="72"/>
          <w:szCs w:val="72"/>
        </w:rPr>
        <w:t>ZOSTA</w:t>
      </w:r>
      <w:r w:rsidRPr="006C0144">
        <w:rPr>
          <w:rFonts w:ascii="Century Gothic" w:hAnsi="Century Gothic"/>
          <w:b/>
          <w:bCs/>
          <w:color w:val="FF0000"/>
          <w:sz w:val="72"/>
          <w:szCs w:val="72"/>
        </w:rPr>
        <w:t>Ń</w:t>
      </w:r>
      <w:r w:rsidRPr="006C0144">
        <w:rPr>
          <w:rFonts w:ascii="Broadway" w:hAnsi="Broadway"/>
          <w:b/>
          <w:bCs/>
          <w:color w:val="FF0000"/>
          <w:sz w:val="72"/>
          <w:szCs w:val="72"/>
        </w:rPr>
        <w:t xml:space="preserve"> DAWC</w:t>
      </w:r>
      <w:r w:rsidRPr="006C0144">
        <w:rPr>
          <w:rFonts w:ascii="Century Gothic" w:hAnsi="Century Gothic"/>
          <w:b/>
          <w:bCs/>
          <w:color w:val="FF0000"/>
          <w:sz w:val="72"/>
          <w:szCs w:val="72"/>
        </w:rPr>
        <w:t>Ą</w:t>
      </w:r>
      <w:r w:rsidRPr="006C0144">
        <w:rPr>
          <w:rFonts w:ascii="Broadway" w:hAnsi="Broadway"/>
          <w:b/>
          <w:bCs/>
          <w:color w:val="FF0000"/>
          <w:sz w:val="72"/>
          <w:szCs w:val="72"/>
        </w:rPr>
        <w:t>!!!</w:t>
      </w:r>
    </w:p>
    <w:p w:rsidR="006C0144" w:rsidRPr="006C0144" w:rsidRDefault="006C0144" w:rsidP="006C0144">
      <w:pPr>
        <w:jc w:val="center"/>
        <w:rPr>
          <w:rFonts w:ascii="Broadway" w:hAnsi="Broadway"/>
          <w:b/>
          <w:bCs/>
          <w:color w:val="FF0000"/>
          <w:sz w:val="72"/>
          <w:szCs w:val="72"/>
        </w:rPr>
      </w:pPr>
    </w:p>
    <w:p w:rsidR="006C0144" w:rsidRDefault="006C0144" w:rsidP="006C0144">
      <w:pPr>
        <w:numPr>
          <w:ilvl w:val="0"/>
          <w:numId w:val="1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W tym dniu możliwe jest wystawienie zaświadczenia usprawiedliwiającego Twoją nieobecność w pracy !!!</w:t>
      </w:r>
    </w:p>
    <w:p w:rsidR="006C0144" w:rsidRDefault="006C0144" w:rsidP="006C0144">
      <w:pPr>
        <w:rPr>
          <w:rFonts w:ascii="Century Gothic" w:hAnsi="Century Gothic"/>
          <w:b/>
          <w:bCs/>
          <w:sz w:val="32"/>
          <w:szCs w:val="32"/>
        </w:rPr>
      </w:pPr>
    </w:p>
    <w:p w:rsidR="006C0144" w:rsidRPr="006C0144" w:rsidRDefault="006C0144" w:rsidP="006C0144">
      <w:pPr>
        <w:numPr>
          <w:ilvl w:val="0"/>
          <w:numId w:val="1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Po oddaniu krwi, otrzymasz paczkę ze słodyczami i napojem energetycznym stanowiącym ekwiwalent kaloryczny za oddaną krew !!!</w:t>
      </w:r>
    </w:p>
    <w:p w:rsidR="006C0144" w:rsidRDefault="006C0144" w:rsidP="006C0144">
      <w:pPr>
        <w:rPr>
          <w:rFonts w:ascii="Broadway" w:hAnsi="Broadway"/>
          <w:color w:val="FF0000"/>
          <w:sz w:val="28"/>
          <w:szCs w:val="28"/>
        </w:rPr>
      </w:pPr>
    </w:p>
    <w:p w:rsidR="006C0144" w:rsidRPr="006C0144" w:rsidRDefault="006C0144" w:rsidP="006C0144">
      <w:pPr>
        <w:jc w:val="center"/>
        <w:rPr>
          <w:rFonts w:ascii="Broadway" w:hAnsi="Broadway"/>
          <w:b/>
          <w:bCs/>
          <w:color w:val="FF0000"/>
          <w:sz w:val="72"/>
          <w:szCs w:val="72"/>
        </w:rPr>
      </w:pPr>
      <w:r w:rsidRPr="006C0144">
        <w:rPr>
          <w:rFonts w:ascii="Broadway" w:hAnsi="Broadway"/>
          <w:b/>
          <w:bCs/>
          <w:color w:val="FF0000"/>
          <w:sz w:val="72"/>
          <w:szCs w:val="72"/>
        </w:rPr>
        <w:t xml:space="preserve">ODDAJ KREW OCAL </w:t>
      </w:r>
      <w:r w:rsidRPr="006C0144">
        <w:rPr>
          <w:rFonts w:ascii="Arial" w:hAnsi="Arial" w:cs="Arial"/>
          <w:b/>
          <w:bCs/>
          <w:color w:val="FF0000"/>
          <w:sz w:val="72"/>
          <w:szCs w:val="72"/>
        </w:rPr>
        <w:t>Ż</w:t>
      </w:r>
      <w:r w:rsidRPr="006C0144">
        <w:rPr>
          <w:rFonts w:ascii="Broadway" w:hAnsi="Broadway"/>
          <w:b/>
          <w:bCs/>
          <w:color w:val="FF0000"/>
          <w:sz w:val="72"/>
          <w:szCs w:val="72"/>
        </w:rPr>
        <w:t>YCIE…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color w:val="auto"/>
          <w:sz w:val="32"/>
          <w:szCs w:val="32"/>
        </w:rPr>
      </w:pPr>
    </w:p>
    <w:p w:rsidR="006C0144" w:rsidRP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color w:val="auto"/>
          <w:sz w:val="40"/>
          <w:szCs w:val="40"/>
        </w:rPr>
      </w:pPr>
      <w:r w:rsidRPr="006C0144">
        <w:rPr>
          <w:rFonts w:ascii="Century Gothic" w:hAnsi="Century Gothic"/>
          <w:b/>
          <w:bCs/>
          <w:color w:val="auto"/>
          <w:sz w:val="40"/>
          <w:szCs w:val="40"/>
        </w:rPr>
        <w:t>JAKIE PRZYWILEJE POSIADA KRWIODAWCA?</w:t>
      </w:r>
    </w:p>
    <w:p w:rsidR="006C0144" w:rsidRDefault="006C0144" w:rsidP="006C0144">
      <w:pPr>
        <w:rPr>
          <w:rFonts w:ascii="Century Gothic" w:hAnsi="Century Gothic"/>
          <w:b/>
          <w:bCs/>
          <w:color w:val="auto"/>
          <w:sz w:val="32"/>
          <w:szCs w:val="32"/>
        </w:rPr>
      </w:pPr>
    </w:p>
    <w:p w:rsidR="006C0144" w:rsidRDefault="006C0144" w:rsidP="006C0144">
      <w:pPr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b/>
          <w:bCs/>
          <w:color w:val="auto"/>
          <w:sz w:val="32"/>
          <w:szCs w:val="32"/>
        </w:rPr>
        <w:t>Po oddaniu krwi krwiodawca może otrzymać bezpłatnie wyniki następujących badań laboratoryjnych:</w:t>
      </w:r>
    </w:p>
    <w:p w:rsidR="006C0144" w:rsidRDefault="006C0144" w:rsidP="006C0144">
      <w:pPr>
        <w:numPr>
          <w:ilvl w:val="0"/>
          <w:numId w:val="3"/>
        </w:numPr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b/>
          <w:bCs/>
          <w:color w:val="auto"/>
          <w:sz w:val="32"/>
          <w:szCs w:val="32"/>
        </w:rPr>
        <w:t>morfologia</w:t>
      </w:r>
    </w:p>
    <w:p w:rsidR="006C0144" w:rsidRDefault="006C0144" w:rsidP="006C0144">
      <w:pPr>
        <w:numPr>
          <w:ilvl w:val="0"/>
          <w:numId w:val="3"/>
        </w:numPr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b/>
          <w:bCs/>
          <w:color w:val="auto"/>
          <w:sz w:val="32"/>
          <w:szCs w:val="32"/>
        </w:rPr>
        <w:t>grupa krwi</w:t>
      </w:r>
    </w:p>
    <w:p w:rsidR="006C0144" w:rsidRDefault="006C0144" w:rsidP="006C0144">
      <w:pPr>
        <w:numPr>
          <w:ilvl w:val="0"/>
          <w:numId w:val="3"/>
        </w:numPr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b/>
          <w:bCs/>
          <w:color w:val="auto"/>
          <w:sz w:val="32"/>
          <w:szCs w:val="32"/>
        </w:rPr>
        <w:t xml:space="preserve">test kiłowy na obecność antygenu </w:t>
      </w:r>
      <w:proofErr w:type="spellStart"/>
      <w:r>
        <w:rPr>
          <w:rFonts w:ascii="Century Gothic" w:hAnsi="Century Gothic"/>
          <w:b/>
          <w:bCs/>
          <w:color w:val="auto"/>
          <w:sz w:val="32"/>
          <w:szCs w:val="32"/>
        </w:rPr>
        <w:t>HBs</w:t>
      </w:r>
      <w:proofErr w:type="spellEnd"/>
      <w:r>
        <w:rPr>
          <w:rFonts w:ascii="Century Gothic" w:hAnsi="Century Gothic"/>
          <w:b/>
          <w:bCs/>
          <w:color w:val="auto"/>
          <w:sz w:val="32"/>
          <w:szCs w:val="32"/>
        </w:rPr>
        <w:t>, DNA-HBV przeciwciał anty HCV, RNA HCV, przeciwciał anty HIV, RNA HIV.</w:t>
      </w:r>
    </w:p>
    <w:p w:rsidR="006C0144" w:rsidRDefault="006C0144" w:rsidP="006C0144">
      <w:pPr>
        <w:numPr>
          <w:ilvl w:val="0"/>
          <w:numId w:val="3"/>
        </w:numPr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b/>
          <w:bCs/>
          <w:color w:val="auto"/>
          <w:sz w:val="32"/>
          <w:szCs w:val="32"/>
        </w:rPr>
        <w:t>honorowi krwiodawcy mogą odliczać wartość oddanej krwi od dochodu. Przekazanie krwi można uwzględnić w rocznym zeznaniu podatkowym w granicach limitu przewidzianego dla darowizn.</w:t>
      </w:r>
    </w:p>
    <w:p w:rsidR="006C0144" w:rsidRDefault="006C0144" w:rsidP="006C0144">
      <w:pPr>
        <w:numPr>
          <w:ilvl w:val="0"/>
          <w:numId w:val="3"/>
        </w:numPr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2"/>
          <w:szCs w:val="32"/>
        </w:rPr>
        <w:t>wielka osobista satysfakcja ze spełnienia dobrego uczynku i okazania pomocy potrzebującym!!!</w:t>
      </w:r>
    </w:p>
    <w:p w:rsidR="006C0144" w:rsidRDefault="006C0144" w:rsidP="006C0144">
      <w:pPr>
        <w:rPr>
          <w:rFonts w:ascii="Century Gothic" w:hAnsi="Century Gothic"/>
          <w:b/>
          <w:bCs/>
          <w:color w:val="00CCFF"/>
        </w:rPr>
      </w:pPr>
    </w:p>
    <w:p w:rsidR="006C0144" w:rsidRDefault="006C0144" w:rsidP="006C0144">
      <w:pPr>
        <w:jc w:val="center"/>
        <w:rPr>
          <w:rFonts w:ascii="Arial" w:hAnsi="Arial" w:cs="Arial"/>
          <w:b/>
          <w:bCs/>
          <w:color w:val="00CCFF"/>
        </w:rPr>
      </w:pPr>
    </w:p>
    <w:p w:rsidR="006C0144" w:rsidRDefault="006C0144" w:rsidP="006C0144">
      <w:pPr>
        <w:jc w:val="center"/>
        <w:rPr>
          <w:rFonts w:ascii="Arial" w:hAnsi="Arial" w:cs="Arial"/>
          <w:b/>
          <w:bCs/>
          <w:color w:val="00CCFF"/>
        </w:rPr>
      </w:pPr>
    </w:p>
    <w:p w:rsidR="006C0144" w:rsidRPr="006C0144" w:rsidRDefault="006C0144" w:rsidP="006C0144">
      <w:pPr>
        <w:jc w:val="center"/>
        <w:rPr>
          <w:rFonts w:ascii="Broadway" w:hAnsi="Broadway"/>
          <w:b/>
          <w:bCs/>
          <w:color w:val="FF0000"/>
          <w:sz w:val="56"/>
          <w:szCs w:val="56"/>
        </w:rPr>
      </w:pPr>
      <w:r w:rsidRPr="006C0144">
        <w:rPr>
          <w:rFonts w:ascii="Broadway" w:hAnsi="Broadway"/>
          <w:b/>
          <w:bCs/>
          <w:color w:val="FF0000"/>
          <w:sz w:val="56"/>
          <w:szCs w:val="56"/>
        </w:rPr>
        <w:t>PAMI</w:t>
      </w:r>
      <w:r w:rsidRPr="006C0144">
        <w:rPr>
          <w:rFonts w:ascii="Arial" w:hAnsi="Arial" w:cs="Arial"/>
          <w:b/>
          <w:bCs/>
          <w:color w:val="FF0000"/>
          <w:sz w:val="56"/>
          <w:szCs w:val="56"/>
        </w:rPr>
        <w:t>Ę</w:t>
      </w:r>
      <w:r w:rsidRPr="006C0144">
        <w:rPr>
          <w:rFonts w:ascii="Broadway" w:hAnsi="Broadway"/>
          <w:b/>
          <w:bCs/>
          <w:color w:val="FF0000"/>
          <w:sz w:val="56"/>
          <w:szCs w:val="56"/>
        </w:rPr>
        <w:t>TAJ !!!</w:t>
      </w:r>
    </w:p>
    <w:p w:rsidR="006C0144" w:rsidRDefault="006C0144" w:rsidP="006C0144">
      <w:pPr>
        <w:jc w:val="center"/>
        <w:rPr>
          <w:rFonts w:ascii="Broadway" w:hAnsi="Broadway"/>
          <w:b/>
          <w:bCs/>
          <w:color w:val="FF0000"/>
          <w:sz w:val="48"/>
          <w:szCs w:val="48"/>
        </w:rPr>
      </w:pPr>
    </w:p>
    <w:p w:rsidR="006C0144" w:rsidRDefault="006C0144" w:rsidP="006C014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Wyśpij się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Bądź wypoczęty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Zjedz lekkostrawne śniadanie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Weź ze sobą dokument stwierdzający twoją tożsamość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Dzień przed oddawaniem krwi jak i w dzień oddawania krwi wypij więcej wody, herbaty, soku</w:t>
      </w: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Nie możesz być przeziębiony(katar, kaszel, ból gardła) ani przyjmować żadnych leków (np..: aspiryna)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numPr>
          <w:ilvl w:val="0"/>
          <w:numId w:val="2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Nie pal papierosów przynajmniej godzinę przed zabiegiem</w:t>
      </w:r>
    </w:p>
    <w:p w:rsidR="006C0144" w:rsidRDefault="006C0144" w:rsidP="006C014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6C0144" w:rsidRDefault="006C0144" w:rsidP="006C0144">
      <w:pPr>
        <w:jc w:val="center"/>
        <w:rPr>
          <w:rFonts w:ascii="Broadway" w:hAnsi="Broadway"/>
          <w:b/>
          <w:bCs/>
          <w:color w:val="FF0000"/>
          <w:sz w:val="144"/>
          <w:szCs w:val="144"/>
        </w:rPr>
      </w:pPr>
    </w:p>
    <w:p w:rsidR="006C0144" w:rsidRDefault="006C0144" w:rsidP="006C0144">
      <w:pPr>
        <w:jc w:val="center"/>
        <w:rPr>
          <w:rFonts w:ascii="Broadway" w:hAnsi="Broadway"/>
          <w:b/>
          <w:bCs/>
          <w:color w:val="FF0000"/>
          <w:sz w:val="144"/>
          <w:szCs w:val="144"/>
        </w:rPr>
      </w:pPr>
      <w:r>
        <w:rPr>
          <w:rFonts w:ascii="Broadway" w:hAnsi="Broadway"/>
          <w:b/>
          <w:bCs/>
          <w:color w:val="FF0000"/>
          <w:sz w:val="144"/>
          <w:szCs w:val="144"/>
        </w:rPr>
        <w:lastRenderedPageBreak/>
        <w:t>I TO JU</w:t>
      </w:r>
      <w:r>
        <w:rPr>
          <w:b/>
          <w:bCs/>
          <w:color w:val="FF0000"/>
          <w:sz w:val="144"/>
          <w:szCs w:val="144"/>
        </w:rPr>
        <w:t>Ż</w:t>
      </w:r>
      <w:r>
        <w:rPr>
          <w:rFonts w:ascii="Broadway" w:hAnsi="Broadway"/>
          <w:b/>
          <w:bCs/>
          <w:color w:val="FF0000"/>
          <w:sz w:val="144"/>
          <w:szCs w:val="144"/>
        </w:rPr>
        <w:t xml:space="preserve"> WSZYSTKO ABY URATOWA</w:t>
      </w:r>
      <w:r>
        <w:rPr>
          <w:b/>
          <w:bCs/>
          <w:color w:val="FF0000"/>
          <w:sz w:val="144"/>
          <w:szCs w:val="144"/>
        </w:rPr>
        <w:t>Ć</w:t>
      </w:r>
      <w:r>
        <w:rPr>
          <w:rFonts w:ascii="Broadway" w:hAnsi="Broadway"/>
          <w:b/>
          <w:bCs/>
          <w:color w:val="FF0000"/>
          <w:sz w:val="144"/>
          <w:szCs w:val="144"/>
        </w:rPr>
        <w:t xml:space="preserve"> KOMU</w:t>
      </w:r>
      <w:r>
        <w:rPr>
          <w:b/>
          <w:bCs/>
          <w:color w:val="FF0000"/>
          <w:sz w:val="144"/>
          <w:szCs w:val="144"/>
        </w:rPr>
        <w:t>Ś</w:t>
      </w:r>
      <w:r>
        <w:rPr>
          <w:rFonts w:ascii="Broadway" w:hAnsi="Broadway"/>
          <w:b/>
          <w:bCs/>
          <w:color w:val="FF0000"/>
          <w:sz w:val="144"/>
          <w:szCs w:val="144"/>
        </w:rPr>
        <w:t xml:space="preserve"> </w:t>
      </w:r>
      <w:r>
        <w:rPr>
          <w:b/>
          <w:bCs/>
          <w:color w:val="FF0000"/>
          <w:sz w:val="200"/>
          <w:szCs w:val="200"/>
        </w:rPr>
        <w:t>Ż</w:t>
      </w:r>
      <w:r>
        <w:rPr>
          <w:rFonts w:ascii="Broadway" w:hAnsi="Broadway"/>
          <w:b/>
          <w:bCs/>
          <w:color w:val="FF0000"/>
          <w:sz w:val="200"/>
          <w:szCs w:val="200"/>
        </w:rPr>
        <w:t>YCIE!!!</w:t>
      </w:r>
    </w:p>
    <w:p w:rsidR="006C0144" w:rsidRDefault="006C0144" w:rsidP="006C0144">
      <w:pPr>
        <w:rPr>
          <w:rFonts w:ascii="Arial" w:hAnsi="Arial" w:cs="Arial"/>
          <w:color w:val="000080"/>
          <w:sz w:val="20"/>
          <w:szCs w:val="20"/>
        </w:rPr>
      </w:pPr>
    </w:p>
    <w:p w:rsidR="009706AD" w:rsidRDefault="009706AD"/>
    <w:sectPr w:rsidR="0097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6F2A"/>
    <w:multiLevelType w:val="hybridMultilevel"/>
    <w:tmpl w:val="5198C7EE"/>
    <w:lvl w:ilvl="0" w:tplc="500EB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D194B"/>
    <w:multiLevelType w:val="hybridMultilevel"/>
    <w:tmpl w:val="62EA1E4C"/>
    <w:lvl w:ilvl="0" w:tplc="7EA2A22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1D2D"/>
    <w:multiLevelType w:val="hybridMultilevel"/>
    <w:tmpl w:val="9F60933A"/>
    <w:lvl w:ilvl="0" w:tplc="7AC443C4">
      <w:start w:val="1"/>
      <w:numFmt w:val="bullet"/>
      <w:lvlText w:val="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-759"/>
        </w:tabs>
        <w:ind w:left="-759" w:hanging="360"/>
      </w:pPr>
    </w:lvl>
    <w:lvl w:ilvl="2" w:tplc="04150005">
      <w:start w:val="1"/>
      <w:numFmt w:val="decimal"/>
      <w:lvlText w:val="%3."/>
      <w:lvlJc w:val="left"/>
      <w:pPr>
        <w:tabs>
          <w:tab w:val="num" w:pos="-39"/>
        </w:tabs>
        <w:ind w:left="-39" w:hanging="360"/>
      </w:pPr>
    </w:lvl>
    <w:lvl w:ilvl="3" w:tplc="04150001">
      <w:start w:val="1"/>
      <w:numFmt w:val="decimal"/>
      <w:lvlText w:val="%4."/>
      <w:lvlJc w:val="left"/>
      <w:pPr>
        <w:tabs>
          <w:tab w:val="num" w:pos="681"/>
        </w:tabs>
        <w:ind w:left="681" w:hanging="360"/>
      </w:pPr>
    </w:lvl>
    <w:lvl w:ilvl="4" w:tplc="04150003">
      <w:start w:val="1"/>
      <w:numFmt w:val="decimal"/>
      <w:lvlText w:val="%5."/>
      <w:lvlJc w:val="left"/>
      <w:pPr>
        <w:tabs>
          <w:tab w:val="num" w:pos="1401"/>
        </w:tabs>
        <w:ind w:left="1401" w:hanging="360"/>
      </w:pPr>
    </w:lvl>
    <w:lvl w:ilvl="5" w:tplc="04150005">
      <w:start w:val="1"/>
      <w:numFmt w:val="decimal"/>
      <w:lvlText w:val="%6."/>
      <w:lvlJc w:val="left"/>
      <w:pPr>
        <w:tabs>
          <w:tab w:val="num" w:pos="2121"/>
        </w:tabs>
        <w:ind w:left="2121" w:hanging="360"/>
      </w:pPr>
    </w:lvl>
    <w:lvl w:ilvl="6" w:tplc="04150001">
      <w:start w:val="1"/>
      <w:numFmt w:val="decimal"/>
      <w:lvlText w:val="%7."/>
      <w:lvlJc w:val="left"/>
      <w:pPr>
        <w:tabs>
          <w:tab w:val="num" w:pos="2841"/>
        </w:tabs>
        <w:ind w:left="2841" w:hanging="360"/>
      </w:pPr>
    </w:lvl>
    <w:lvl w:ilvl="7" w:tplc="04150003">
      <w:start w:val="1"/>
      <w:numFmt w:val="decimal"/>
      <w:lvlText w:val="%8."/>
      <w:lvlJc w:val="left"/>
      <w:pPr>
        <w:tabs>
          <w:tab w:val="num" w:pos="3561"/>
        </w:tabs>
        <w:ind w:left="3561" w:hanging="360"/>
      </w:pPr>
    </w:lvl>
    <w:lvl w:ilvl="8" w:tplc="04150005">
      <w:start w:val="1"/>
      <w:numFmt w:val="decimal"/>
      <w:lvlText w:val="%9."/>
      <w:lvlJc w:val="left"/>
      <w:pPr>
        <w:tabs>
          <w:tab w:val="num" w:pos="4281"/>
        </w:tabs>
        <w:ind w:left="4281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4"/>
    <w:rsid w:val="005176C8"/>
    <w:rsid w:val="006C0144"/>
    <w:rsid w:val="009706AD"/>
    <w:rsid w:val="009E0333"/>
    <w:rsid w:val="00A50DFE"/>
    <w:rsid w:val="00D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4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144"/>
    <w:rPr>
      <w:color w:val="9933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44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4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144"/>
    <w:rPr>
      <w:color w:val="9933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44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2012-05-28T11:59:00Z</cp:lastPrinted>
  <dcterms:created xsi:type="dcterms:W3CDTF">2012-05-28T11:55:00Z</dcterms:created>
  <dcterms:modified xsi:type="dcterms:W3CDTF">2012-08-14T06:43:00Z</dcterms:modified>
</cp:coreProperties>
</file>